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FDB3" w14:textId="2CC12E1D" w:rsidR="001608A0" w:rsidRDefault="00116B74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0C8F67B7" wp14:editId="2F3C060F">
                <wp:simplePos x="0" y="0"/>
                <wp:positionH relativeFrom="page">
                  <wp:posOffset>3492500</wp:posOffset>
                </wp:positionH>
                <wp:positionV relativeFrom="page">
                  <wp:posOffset>7486650</wp:posOffset>
                </wp:positionV>
                <wp:extent cx="3505200" cy="2330450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23304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603863" w14:textId="77777777" w:rsidR="00F303A0" w:rsidRDefault="00F303A0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602434" w14:textId="77777777" w:rsidR="001608A0" w:rsidRDefault="00F303A0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="0034502B" w:rsidRPr="00CB7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ontakt und Anmeldung</w:t>
                            </w:r>
                          </w:p>
                          <w:p w14:paraId="4459AAA5" w14:textId="77777777" w:rsidR="001608A0" w:rsidRDefault="0034502B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Reimer Hoffmann</w:t>
                            </w:r>
                          </w:p>
                          <w:p w14:paraId="3EF447EB" w14:textId="77777777" w:rsidR="001608A0" w:rsidRDefault="0034502B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HPC-Oldenburg</w:t>
                            </w:r>
                          </w:p>
                          <w:p w14:paraId="3C77E341" w14:textId="77777777" w:rsidR="001608A0" w:rsidRDefault="0034502B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Poststr. 1</w:t>
                            </w:r>
                          </w:p>
                          <w:p w14:paraId="5E560922" w14:textId="77777777" w:rsidR="001608A0" w:rsidRDefault="0034502B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26121 Oldenburg</w:t>
                            </w:r>
                          </w:p>
                          <w:p w14:paraId="25A932FF" w14:textId="77777777" w:rsidR="001608A0" w:rsidRDefault="001608A0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162BB6" w14:textId="77777777" w:rsidR="001608A0" w:rsidRDefault="0034502B">
                            <w:pPr>
                              <w:pStyle w:val="Tex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dr.hoffmann@hpc</w:t>
                            </w:r>
                            <w:r w:rsidR="00F303A0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oldenburg.de</w:t>
                            </w:r>
                          </w:p>
                          <w:p w14:paraId="5897E578" w14:textId="77777777" w:rsidR="001608A0" w:rsidRDefault="001608A0">
                            <w:pPr>
                              <w:pStyle w:val="Text3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67B7" id="officeArt object" o:spid="_x0000_s1026" style="position:absolute;margin-left:275pt;margin-top:589.5pt;width:276pt;height:183.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" fillcolor="#7f7f7f" stroked="f" strokeweight="1pt">
                <v:stroke miterlimit="4"/>
                <v:textbox inset="0,0,0,0">
                  <w:txbxContent>
                    <w:p w14:paraId="7B603863" w14:textId="77777777" w:rsidR="00F303A0" w:rsidRDefault="00F303A0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602434" w14:textId="77777777" w:rsidR="001608A0" w:rsidRDefault="00F303A0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="0034502B" w:rsidRPr="00CB7584">
                        <w:rPr>
                          <w:b/>
                          <w:bCs/>
                          <w:sz w:val="28"/>
                          <w:szCs w:val="28"/>
                        </w:rPr>
                        <w:t>ontakt und Anmeldung</w:t>
                      </w:r>
                    </w:p>
                    <w:p w14:paraId="4459AAA5" w14:textId="77777777" w:rsidR="001608A0" w:rsidRDefault="0034502B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584">
                        <w:rPr>
                          <w:b/>
                          <w:bCs/>
                          <w:sz w:val="28"/>
                          <w:szCs w:val="28"/>
                        </w:rPr>
                        <w:t>Dr. Reimer Hoffmann</w:t>
                      </w:r>
                    </w:p>
                    <w:p w14:paraId="3EF447EB" w14:textId="77777777" w:rsidR="001608A0" w:rsidRDefault="0034502B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HPC-Oldenburg</w:t>
                      </w:r>
                    </w:p>
                    <w:p w14:paraId="3C77E341" w14:textId="77777777" w:rsidR="001608A0" w:rsidRDefault="0034502B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Poststr. 1</w:t>
                      </w:r>
                    </w:p>
                    <w:p w14:paraId="5E560922" w14:textId="77777777" w:rsidR="001608A0" w:rsidRDefault="0034502B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26121 Oldenburg</w:t>
                      </w:r>
                    </w:p>
                    <w:p w14:paraId="25A932FF" w14:textId="77777777" w:rsidR="001608A0" w:rsidRDefault="001608A0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162BB6" w14:textId="77777777" w:rsidR="001608A0" w:rsidRDefault="0034502B">
                      <w:pPr>
                        <w:pStyle w:val="Tex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dr.hoffmann@hpc</w:t>
                      </w:r>
                      <w:r w:rsidR="00F303A0">
                        <w:rPr>
                          <w:b/>
                          <w:bCs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lang w:val="en-US"/>
                        </w:rPr>
                        <w:t>oldenburg.de</w:t>
                      </w:r>
                    </w:p>
                    <w:p w14:paraId="5897E578" w14:textId="77777777" w:rsidR="001608A0" w:rsidRDefault="001608A0">
                      <w:pPr>
                        <w:pStyle w:val="Text3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748A86FB" wp14:editId="4701DDC5">
                <wp:simplePos x="0" y="0"/>
                <wp:positionH relativeFrom="page">
                  <wp:posOffset>387350</wp:posOffset>
                </wp:positionH>
                <wp:positionV relativeFrom="page">
                  <wp:posOffset>7486650</wp:posOffset>
                </wp:positionV>
                <wp:extent cx="3105150" cy="2330450"/>
                <wp:effectExtent l="0" t="0" r="0" b="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2330450"/>
                        </a:xfrm>
                        <a:prstGeom prst="rect">
                          <a:avLst/>
                        </a:prstGeom>
                        <a:solidFill>
                          <a:srgbClr val="F52B2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1FF80A" w14:textId="77777777" w:rsidR="00F303A0" w:rsidRDefault="00F303A0">
                            <w:pPr>
                              <w:pStyle w:val="Beschriftung"/>
                              <w:rPr>
                                <w:lang w:val="de-DE"/>
                              </w:rPr>
                            </w:pPr>
                          </w:p>
                          <w:p w14:paraId="1D7B669C" w14:textId="77777777" w:rsidR="001608A0" w:rsidRPr="00F303A0" w:rsidRDefault="0034502B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KARL STORZ Schulungszentrum</w:t>
                            </w:r>
                          </w:p>
                          <w:p w14:paraId="221C3362" w14:textId="77777777" w:rsidR="001608A0" w:rsidRPr="00F303A0" w:rsidRDefault="0034502B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Scharnhorststr. 3</w:t>
                            </w:r>
                          </w:p>
                          <w:p w14:paraId="2EEBFFBC" w14:textId="77777777" w:rsidR="001608A0" w:rsidRPr="00F303A0" w:rsidRDefault="0034502B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10115 Berlin</w:t>
                            </w:r>
                          </w:p>
                          <w:p w14:paraId="2EBE8D90" w14:textId="77777777" w:rsidR="001608A0" w:rsidRPr="00F303A0" w:rsidRDefault="0034502B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Termin </w:t>
                            </w:r>
                            <w:r w:rsidR="00E5306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2.11</w:t>
                            </w:r>
                            <w:r w:rsidR="005C166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.2019</w:t>
                            </w:r>
                          </w:p>
                          <w:p w14:paraId="5F49A4FA" w14:textId="77777777" w:rsidR="001608A0" w:rsidRDefault="0016307C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8.30</w:t>
                            </w:r>
                            <w:r w:rsidR="0034502B"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bis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13.00</w:t>
                            </w:r>
                          </w:p>
                          <w:p w14:paraId="274AF898" w14:textId="77777777" w:rsidR="00AA15C2" w:rsidRPr="00F303A0" w:rsidRDefault="00AA15C2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022F96AB" w14:textId="77777777" w:rsidR="001608A0" w:rsidRPr="00F303A0" w:rsidRDefault="00E53066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34502B"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90 EUR incl MWST</w:t>
                            </w:r>
                          </w:p>
                          <w:p w14:paraId="76B3E17B" w14:textId="77777777" w:rsidR="001608A0" w:rsidRPr="00F303A0" w:rsidRDefault="00AA15C2">
                            <w:pPr>
                              <w:pStyle w:val="Beschriftung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I</w:t>
                            </w:r>
                            <w:r w:rsidR="0034502B"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ncl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="0034502B"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16307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>Imbiß und</w:t>
                            </w:r>
                            <w:r w:rsidR="0034502B" w:rsidRPr="00F303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Getränke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86FB" id="_x0000_s1027" style="position:absolute;margin-left:30.5pt;margin-top:589.5pt;width:244.5pt;height:183.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" fillcolor="#f52b27" stroked="f" strokeweight="1pt">
                <v:stroke miterlimit="4"/>
                <v:textbox inset="0,0,0,0">
                  <w:txbxContent>
                    <w:p w14:paraId="181FF80A" w14:textId="77777777" w:rsidR="00F303A0" w:rsidRDefault="00F303A0">
                      <w:pPr>
                        <w:pStyle w:val="Beschriftung"/>
                        <w:rPr>
                          <w:lang w:val="de-DE"/>
                        </w:rPr>
                      </w:pPr>
                    </w:p>
                    <w:p w14:paraId="1D7B669C" w14:textId="77777777" w:rsidR="001608A0" w:rsidRPr="00F303A0" w:rsidRDefault="0034502B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KARL STORZ Schulungszentrum</w:t>
                      </w:r>
                    </w:p>
                    <w:p w14:paraId="221C3362" w14:textId="77777777" w:rsidR="001608A0" w:rsidRPr="00F303A0" w:rsidRDefault="0034502B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Scharnhorststr. 3</w:t>
                      </w:r>
                    </w:p>
                    <w:p w14:paraId="2EEBFFBC" w14:textId="77777777" w:rsidR="001608A0" w:rsidRPr="00F303A0" w:rsidRDefault="0034502B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10115 Berlin</w:t>
                      </w:r>
                    </w:p>
                    <w:p w14:paraId="2EBE8D90" w14:textId="77777777" w:rsidR="001608A0" w:rsidRPr="00F303A0" w:rsidRDefault="0034502B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 xml:space="preserve">Termin </w:t>
                      </w:r>
                      <w:r w:rsidR="00E53066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2.11</w:t>
                      </w:r>
                      <w:r w:rsidR="005C166F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.2019</w:t>
                      </w:r>
                    </w:p>
                    <w:p w14:paraId="5F49A4FA" w14:textId="77777777" w:rsidR="001608A0" w:rsidRDefault="0016307C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8.30</w:t>
                      </w:r>
                      <w:r w:rsidR="0034502B"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 xml:space="preserve"> bis 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13.00</w:t>
                      </w:r>
                    </w:p>
                    <w:p w14:paraId="274AF898" w14:textId="77777777" w:rsidR="00AA15C2" w:rsidRPr="00F303A0" w:rsidRDefault="00AA15C2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022F96AB" w14:textId="77777777" w:rsidR="001608A0" w:rsidRPr="00F303A0" w:rsidRDefault="00E53066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34502B"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90 EUR incl MWST</w:t>
                      </w:r>
                    </w:p>
                    <w:p w14:paraId="76B3E17B" w14:textId="77777777" w:rsidR="001608A0" w:rsidRPr="00F303A0" w:rsidRDefault="00AA15C2">
                      <w:pPr>
                        <w:pStyle w:val="Beschriftung"/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I</w:t>
                      </w:r>
                      <w:r w:rsidR="0034502B"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ncl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.</w:t>
                      </w:r>
                      <w:r w:rsidR="0034502B"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16307C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>Imbiß und</w:t>
                      </w:r>
                      <w:r w:rsidR="0034502B" w:rsidRPr="00F303A0">
                        <w:rPr>
                          <w:rFonts w:ascii="Georgia" w:hAnsi="Georgia"/>
                          <w:b/>
                          <w:sz w:val="28"/>
                          <w:szCs w:val="28"/>
                          <w:lang w:val="de-DE"/>
                        </w:rPr>
                        <w:t xml:space="preserve"> Getränke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165100" distL="165100" distR="165100" simplePos="0" relativeHeight="251659776" behindDoc="0" locked="0" layoutInCell="1" allowOverlap="1" wp14:anchorId="01695189" wp14:editId="4FAAF514">
                <wp:simplePos x="0" y="0"/>
                <wp:positionH relativeFrom="page">
                  <wp:posOffset>546100</wp:posOffset>
                </wp:positionH>
                <wp:positionV relativeFrom="page">
                  <wp:posOffset>1600200</wp:posOffset>
                </wp:positionV>
                <wp:extent cx="6540500" cy="5784850"/>
                <wp:effectExtent l="0" t="0" r="0" b="0"/>
                <wp:wrapTopAndBottom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0" cy="578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8DAE6" w14:textId="77777777" w:rsidR="001608A0" w:rsidRDefault="005C166F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DRG 2020</w:t>
                            </w:r>
                            <w:r w:rsidR="00E53066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Aktuelle Änderungen bei DRG,ICD,OPS</w:t>
                            </w:r>
                            <w:r w:rsidR="00AA15C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AA15C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AA15C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R</w:t>
                            </w:r>
                            <w:r w:rsidR="00631287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N</w:t>
                            </w:r>
                          </w:p>
                          <w:p w14:paraId="4F329ED1" w14:textId="77777777" w:rsidR="005C166F" w:rsidRDefault="00E52BDD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DRG: </w:t>
                            </w:r>
                            <w:r w:rsidR="005C166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Kodierungsprobleme und wie man sie lösen kann</w:t>
                            </w:r>
                            <w:r w:rsidR="005C166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5C166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RN</w:t>
                            </w:r>
                          </w:p>
                          <w:p w14:paraId="64039C1A" w14:textId="77777777" w:rsidR="00560DF2" w:rsidRDefault="00560DF2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79888C06" w14:textId="77777777" w:rsidR="00806DFD" w:rsidRDefault="008F621F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MDK</w:t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5260B0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Was bringt da</w:t>
                            </w:r>
                            <w:r w:rsidR="00560DF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s MDK-Reformgesetz?</w:t>
                            </w:r>
                            <w:r w:rsidR="005260B0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5260B0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F303A0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F303A0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RN</w:t>
                            </w:r>
                            <w:r w:rsidR="00560DF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670C8AE" w14:textId="77777777" w:rsidR="00560DF2" w:rsidRDefault="00560DF2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MDK: Die „MDK sichere“ Dokumentation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RN</w:t>
                            </w:r>
                          </w:p>
                          <w:p w14:paraId="2FCF707C" w14:textId="77777777" w:rsidR="00560DF2" w:rsidRDefault="00F303A0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MDK: </w:t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Taktik und Strategie</w:t>
                            </w:r>
                            <w:r w:rsidR="002E5C87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560DF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in der Abwehr von Kürzungen</w:t>
                            </w:r>
                            <w:r w:rsidR="00560DF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RN</w:t>
                            </w:r>
                            <w:r w:rsidR="00560DF2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</w:p>
                          <w:p w14:paraId="441B2481" w14:textId="77777777" w:rsidR="001608A0" w:rsidRDefault="00806DFD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EBM: </w:t>
                            </w:r>
                            <w:r w:rsidR="008D79F4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Die</w:t>
                            </w: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Kassenabrechnung in der Handchirurgie</w:t>
                            </w: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EF257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16307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BS</w:t>
                            </w:r>
                          </w:p>
                          <w:p w14:paraId="60545270" w14:textId="77777777" w:rsidR="00560DF2" w:rsidRDefault="00560DF2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EBM: Kooperation mit Anästhesist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BS</w:t>
                            </w:r>
                          </w:p>
                          <w:p w14:paraId="1DEB69E8" w14:textId="77777777" w:rsidR="00560DF2" w:rsidRDefault="00560DF2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IGeLn – GOÄ für GKV Patienten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BS</w:t>
                            </w:r>
                          </w:p>
                          <w:p w14:paraId="6B4AAD3D" w14:textId="77777777" w:rsidR="00560DF2" w:rsidRPr="008477F5" w:rsidRDefault="00560DF2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2AE4F3B3" w14:textId="77777777" w:rsidR="00806DFD" w:rsidRDefault="0034502B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GOÄ</w:t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: Optimierte Abrechnung </w:t>
                            </w:r>
                            <w:r w:rsidR="00CC0F5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elektiver</w:t>
                            </w:r>
                            <w:r w:rsid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Leistungen</w:t>
                            </w:r>
                            <w:r w:rsid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C0F5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C0F5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06DFD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RH</w:t>
                            </w:r>
                          </w:p>
                          <w:p w14:paraId="2C65DB4B" w14:textId="77777777" w:rsidR="00CC0F5C" w:rsidRDefault="00CC0F5C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GOÄ: Optimierte Abrechnung bei Notfallversorgung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RH</w:t>
                            </w:r>
                          </w:p>
                          <w:p w14:paraId="5A9A87BD" w14:textId="77777777" w:rsidR="00CC0F5C" w:rsidRPr="008477F5" w:rsidRDefault="00CC0F5C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GOÄ: Wie setze ich meine Forderungen durch?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  <w:t>RH</w:t>
                            </w:r>
                          </w:p>
                          <w:p w14:paraId="7556400A" w14:textId="77777777" w:rsidR="00972B5F" w:rsidRPr="008477F5" w:rsidRDefault="00806DFD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GOÄ: Kommt die neue GOÄ? </w:t>
                            </w:r>
                            <w:r w:rsidR="00972B5F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Was </w:t>
                            </w:r>
                            <w:r w:rsid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bringt die neue</w:t>
                            </w:r>
                            <w:r w:rsidR="00972B5F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GOÄ?</w:t>
                            </w:r>
                            <w:r w:rsidR="00972B5F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972B5F" w:rsidRPr="008477F5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RH</w:t>
                            </w:r>
                          </w:p>
                          <w:p w14:paraId="08E3AC6F" w14:textId="77777777" w:rsidR="00800148" w:rsidRPr="00800148" w:rsidRDefault="00800148">
                            <w:pPr>
                              <w:pStyle w:val="Text2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C166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Privatpraxis – eine Alternative zur Kassenpraxis?</w:t>
                            </w:r>
                            <w:r w:rsidRPr="005C166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5C166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5C166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  <w:t>RH</w:t>
                            </w:r>
                          </w:p>
                          <w:p w14:paraId="215AC7E9" w14:textId="77777777" w:rsidR="001608A0" w:rsidRPr="008477F5" w:rsidRDefault="001608A0">
                            <w:pPr>
                              <w:pStyle w:val="Text2"/>
                              <w:rPr>
                                <w:b/>
                                <w:bCs/>
                                <w:color w:val="FEFEFE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32B40837" w14:textId="77777777" w:rsidR="002C12A6" w:rsidRDefault="00CC0F5C" w:rsidP="00CC0F5C">
                            <w:pPr>
                              <w:pStyle w:val="Tex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Referenten: </w:t>
                            </w:r>
                          </w:p>
                          <w:p w14:paraId="3FAC0643" w14:textId="77777777" w:rsidR="001608A0" w:rsidRPr="008477F5" w:rsidRDefault="00CC0F5C" w:rsidP="00CC0F5C">
                            <w:pPr>
                              <w:pStyle w:val="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Reimer Hoffmann, Ralf Nyszkiewicz, Ben </w:t>
                            </w:r>
                            <w:r w:rsidR="002C12A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Schacher</w:t>
                            </w:r>
                            <w:r w:rsidR="00972B5F" w:rsidRPr="008477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Dr. Ralf Nyszkiewicz, </w:t>
                            </w:r>
                            <w:r w:rsidR="00E530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Ben Schacher</w:t>
                            </w:r>
                          </w:p>
                          <w:p w14:paraId="457921D7" w14:textId="77777777" w:rsidR="001608A0" w:rsidRPr="00972B5F" w:rsidRDefault="001608A0">
                            <w:pPr>
                              <w:pStyle w:val="Text2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314055A" w14:textId="77777777" w:rsidR="001608A0" w:rsidRPr="00972B5F" w:rsidRDefault="001608A0">
                            <w:pPr>
                              <w:pStyle w:val="Text2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21E3C24" w14:textId="77777777" w:rsidR="001608A0" w:rsidRPr="00972B5F" w:rsidRDefault="001608A0">
                            <w:pPr>
                              <w:pStyle w:val="Text2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CF600E1" w14:textId="77777777" w:rsidR="001608A0" w:rsidRPr="00CB7584" w:rsidRDefault="0034502B">
                            <w:pPr>
                              <w:pStyle w:val="Text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B7584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9518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pt;margin-top:126pt;width:515pt;height:455.5pt;z-index:251659776;visibility:visible;mso-wrap-style:square;mso-width-percent:0;mso-height-percent:0;mso-wrap-distance-left:13pt;mso-wrap-distance-top:13pt;mso-wrap-distance-right:13pt;mso-wrap-distance-bottom:1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" filled="f" stroked="f" strokeweight="1pt">
                <v:stroke miterlimit="4"/>
                <v:textbox inset="4pt,4pt,4pt,4pt">
                  <w:txbxContent>
                    <w:p w14:paraId="7B38DAE6" w14:textId="77777777" w:rsidR="001608A0" w:rsidRDefault="005C166F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DRG 2020</w:t>
                      </w:r>
                      <w:r w:rsidR="00E53066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Aktuelle Änderungen bei DRG,ICD,OPS</w:t>
                      </w:r>
                      <w:r w:rsidR="00AA15C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AA15C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AA15C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R</w:t>
                      </w:r>
                      <w:r w:rsidR="00631287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N</w:t>
                      </w:r>
                    </w:p>
                    <w:p w14:paraId="4F329ED1" w14:textId="77777777" w:rsidR="005C166F" w:rsidRDefault="00E52BDD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DRG: </w:t>
                      </w:r>
                      <w:r w:rsidR="005C166F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Kodierungsprobleme und wie man sie lösen kann</w:t>
                      </w:r>
                      <w:r w:rsidR="005C166F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5C166F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RN</w:t>
                      </w:r>
                    </w:p>
                    <w:p w14:paraId="64039C1A" w14:textId="77777777" w:rsidR="00560DF2" w:rsidRDefault="00560DF2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  <w:p w14:paraId="79888C06" w14:textId="77777777" w:rsidR="00806DFD" w:rsidRDefault="008F621F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MDK</w:t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5260B0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Was bringt da</w:t>
                      </w:r>
                      <w:r w:rsidR="00560DF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s MDK-Reformgesetz?</w:t>
                      </w:r>
                      <w:r w:rsidR="005260B0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5260B0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F303A0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F303A0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RN</w:t>
                      </w:r>
                      <w:r w:rsidR="00560DF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0670C8AE" w14:textId="77777777" w:rsidR="00560DF2" w:rsidRDefault="00560DF2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MDK: Die „MDK sichere“ Dokumentation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RN</w:t>
                      </w:r>
                    </w:p>
                    <w:p w14:paraId="2FCF707C" w14:textId="77777777" w:rsidR="00560DF2" w:rsidRDefault="00F303A0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MDK: </w:t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Taktik und Strategie</w:t>
                      </w:r>
                      <w:r w:rsidR="002E5C87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560DF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in der Abwehr von Kürzungen</w:t>
                      </w:r>
                      <w:r w:rsidR="00560DF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RN</w:t>
                      </w:r>
                      <w:r w:rsidR="00560DF2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</w:p>
                    <w:p w14:paraId="441B2481" w14:textId="77777777" w:rsidR="001608A0" w:rsidRDefault="00806DFD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EBM: </w:t>
                      </w:r>
                      <w:r w:rsidR="008D79F4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Die</w:t>
                      </w: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Kassenabrechnung in der Handchirurgie</w:t>
                      </w: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EF257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16307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BS</w:t>
                      </w:r>
                    </w:p>
                    <w:p w14:paraId="60545270" w14:textId="77777777" w:rsidR="00560DF2" w:rsidRDefault="00560DF2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EBM: Kooperation mit Anästhesist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BS</w:t>
                      </w:r>
                    </w:p>
                    <w:p w14:paraId="1DEB69E8" w14:textId="77777777" w:rsidR="00560DF2" w:rsidRDefault="00560DF2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IGeLn – GOÄ für GKV Patienten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BS</w:t>
                      </w:r>
                    </w:p>
                    <w:p w14:paraId="6B4AAD3D" w14:textId="77777777" w:rsidR="00560DF2" w:rsidRPr="008477F5" w:rsidRDefault="00560DF2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  <w:p w14:paraId="2AE4F3B3" w14:textId="77777777" w:rsidR="00806DFD" w:rsidRDefault="0034502B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GOÄ</w:t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: Optimierte Abrechnung </w:t>
                      </w:r>
                      <w:r w:rsidR="00CC0F5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elektiver</w:t>
                      </w:r>
                      <w:r w:rsid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Leistungen</w:t>
                      </w:r>
                      <w:r w:rsid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CC0F5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CC0F5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06DFD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RH</w:t>
                      </w:r>
                    </w:p>
                    <w:p w14:paraId="2C65DB4B" w14:textId="77777777" w:rsidR="00CC0F5C" w:rsidRDefault="00CC0F5C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GOÄ: Optimierte Abrechnung bei Notfallversorgung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RH</w:t>
                      </w:r>
                    </w:p>
                    <w:p w14:paraId="5A9A87BD" w14:textId="77777777" w:rsidR="00CC0F5C" w:rsidRPr="008477F5" w:rsidRDefault="00CC0F5C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GOÄ: Wie setze ich meine Forderungen durch?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  <w:t>RH</w:t>
                      </w:r>
                    </w:p>
                    <w:p w14:paraId="7556400A" w14:textId="77777777" w:rsidR="00972B5F" w:rsidRPr="008477F5" w:rsidRDefault="00806DFD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GOÄ: Kommt die neue GOÄ? </w:t>
                      </w:r>
                      <w:r w:rsidR="00972B5F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Was </w:t>
                      </w:r>
                      <w:r w:rsid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bringt die neue</w:t>
                      </w:r>
                      <w:r w:rsidR="00972B5F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GOÄ?</w:t>
                      </w:r>
                      <w:r w:rsidR="00972B5F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ab/>
                      </w:r>
                      <w:r w:rsidR="00972B5F" w:rsidRPr="008477F5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RH</w:t>
                      </w:r>
                    </w:p>
                    <w:p w14:paraId="08E3AC6F" w14:textId="77777777" w:rsidR="00800148" w:rsidRPr="00800148" w:rsidRDefault="00800148">
                      <w:pPr>
                        <w:pStyle w:val="Text2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5C166F">
                        <w:rPr>
                          <w:b/>
                          <w:sz w:val="28"/>
                          <w:szCs w:val="28"/>
                          <w:lang w:val="de-DE"/>
                        </w:rPr>
                        <w:t>Privatpraxis – eine Alternative zur Kassenpraxis?</w:t>
                      </w:r>
                      <w:r w:rsidRPr="005C166F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5C166F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5C166F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  <w:t>RH</w:t>
                      </w:r>
                    </w:p>
                    <w:p w14:paraId="215AC7E9" w14:textId="77777777" w:rsidR="001608A0" w:rsidRPr="008477F5" w:rsidRDefault="001608A0">
                      <w:pPr>
                        <w:pStyle w:val="Text2"/>
                        <w:rPr>
                          <w:b/>
                          <w:bCs/>
                          <w:color w:val="FEFEFE"/>
                          <w:sz w:val="28"/>
                          <w:szCs w:val="28"/>
                          <w:lang w:val="de-DE"/>
                        </w:rPr>
                      </w:pPr>
                    </w:p>
                    <w:p w14:paraId="32B40837" w14:textId="77777777" w:rsidR="002C12A6" w:rsidRDefault="00CC0F5C" w:rsidP="00CC0F5C">
                      <w:pPr>
                        <w:pStyle w:val="Tex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Referenten: </w:t>
                      </w:r>
                    </w:p>
                    <w:p w14:paraId="3FAC0643" w14:textId="77777777" w:rsidR="001608A0" w:rsidRPr="008477F5" w:rsidRDefault="00CC0F5C" w:rsidP="00CC0F5C">
                      <w:pPr>
                        <w:pStyle w:val="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Reimer Hoffmann, Ralf Nyszkiewicz, Ben </w:t>
                      </w:r>
                      <w:r w:rsidR="002C12A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>Schacher</w:t>
                      </w:r>
                      <w:r w:rsidR="00972B5F" w:rsidRPr="008477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Dr. Ralf Nyszkiewicz, </w:t>
                      </w:r>
                      <w:r w:rsidR="00E53066">
                        <w:rPr>
                          <w:b/>
                          <w:bCs/>
                          <w:sz w:val="28"/>
                          <w:szCs w:val="28"/>
                        </w:rPr>
                        <w:t>Dr. Ben Schacher</w:t>
                      </w:r>
                    </w:p>
                    <w:p w14:paraId="457921D7" w14:textId="77777777" w:rsidR="001608A0" w:rsidRPr="00972B5F" w:rsidRDefault="001608A0">
                      <w:pPr>
                        <w:pStyle w:val="Text2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14:paraId="5314055A" w14:textId="77777777" w:rsidR="001608A0" w:rsidRPr="00972B5F" w:rsidRDefault="001608A0">
                      <w:pPr>
                        <w:pStyle w:val="Text2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14:paraId="421E3C24" w14:textId="77777777" w:rsidR="001608A0" w:rsidRPr="00972B5F" w:rsidRDefault="001608A0">
                      <w:pPr>
                        <w:pStyle w:val="Text2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14:paraId="1CF600E1" w14:textId="77777777" w:rsidR="001608A0" w:rsidRPr="00CB7584" w:rsidRDefault="0034502B">
                      <w:pPr>
                        <w:pStyle w:val="Text2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CB7584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40699C1B" wp14:editId="4A14E09B">
                <wp:simplePos x="0" y="0"/>
                <wp:positionH relativeFrom="page">
                  <wp:posOffset>292100</wp:posOffset>
                </wp:positionH>
                <wp:positionV relativeFrom="page">
                  <wp:posOffset>542925</wp:posOffset>
                </wp:positionV>
                <wp:extent cx="6794500" cy="9931400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DF74" id="officeArt object" o:spid="_x0000_s1026" style="position:absolute;margin-left:23pt;margin-top:42.75pt;width:535pt;height:782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2E969F83" wp14:editId="557C6CD8">
                <wp:simplePos x="0" y="0"/>
                <wp:positionH relativeFrom="page">
                  <wp:posOffset>381000</wp:posOffset>
                </wp:positionH>
                <wp:positionV relativeFrom="page">
                  <wp:posOffset>209550</wp:posOffset>
                </wp:positionV>
                <wp:extent cx="6794500" cy="1263650"/>
                <wp:effectExtent l="0" t="0" r="0" b="0"/>
                <wp:wrapTopAndBottom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0" cy="1263650"/>
                        </a:xfrm>
                        <a:prstGeom prst="rect">
                          <a:avLst/>
                        </a:prstGeom>
                        <a:solidFill>
                          <a:srgbClr val="F52B2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C310A" w14:textId="77777777" w:rsidR="0016307C" w:rsidRDefault="0016307C">
                            <w:pPr>
                              <w:pStyle w:val="Beschriftung"/>
                              <w:rPr>
                                <w:sz w:val="42"/>
                                <w:szCs w:val="42"/>
                                <w:lang w:val="de-DE"/>
                              </w:rPr>
                            </w:pPr>
                          </w:p>
                          <w:p w14:paraId="69420F04" w14:textId="77777777" w:rsidR="001608A0" w:rsidRPr="0016307C" w:rsidRDefault="0034502B">
                            <w:pPr>
                              <w:pStyle w:val="Beschriftung"/>
                              <w:rPr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16307C">
                              <w:rPr>
                                <w:b/>
                                <w:sz w:val="52"/>
                                <w:szCs w:val="52"/>
                                <w:lang w:val="de-DE"/>
                              </w:rPr>
                              <w:t>Abrechnung</w:t>
                            </w:r>
                            <w:r w:rsidRPr="0016307C">
                              <w:rPr>
                                <w:b/>
                                <w:sz w:val="48"/>
                                <w:szCs w:val="48"/>
                                <w:lang w:val="de-DE"/>
                              </w:rPr>
                              <w:t xml:space="preserve"> in der Handchirurgie</w:t>
                            </w:r>
                          </w:p>
                          <w:p w14:paraId="26470A1C" w14:textId="77777777" w:rsidR="001608A0" w:rsidRPr="0016307C" w:rsidRDefault="0034502B">
                            <w:pPr>
                              <w:pStyle w:val="Beschriftung"/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16307C"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  <w:t xml:space="preserve">Seminar zu Fragen </w:t>
                            </w:r>
                            <w:r w:rsidR="0016307C" w:rsidRPr="0016307C"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  <w:t>von</w:t>
                            </w:r>
                            <w:r w:rsidR="001D20E1"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  <w:t xml:space="preserve"> EBM, </w:t>
                            </w:r>
                            <w:r w:rsidR="0016307C" w:rsidRPr="0016307C"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  <w:t>GOÄ</w:t>
                            </w:r>
                            <w:r w:rsidR="001D20E1"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  <w:t xml:space="preserve">, </w:t>
                            </w:r>
                            <w:r w:rsidR="001D20E1" w:rsidRPr="0016307C">
                              <w:rPr>
                                <w:b/>
                                <w:sz w:val="42"/>
                                <w:szCs w:val="42"/>
                                <w:lang w:val="de-DE"/>
                              </w:rPr>
                              <w:t>DRG, MDK</w:t>
                            </w:r>
                          </w:p>
                          <w:p w14:paraId="0E5B9F1B" w14:textId="77777777" w:rsidR="001608A0" w:rsidRPr="0016307C" w:rsidRDefault="0034502B">
                            <w:pPr>
                              <w:pStyle w:val="Beschriftung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16307C">
                              <w:rPr>
                                <w:color w:val="FF0000"/>
                                <w:sz w:val="42"/>
                                <w:szCs w:val="42"/>
                              </w:rPr>
                              <w:t>Abrechnung (EBM-GOÄ) und Praxismanagement</w:t>
                            </w:r>
                          </w:p>
                          <w:p w14:paraId="6BF3747F" w14:textId="77777777" w:rsidR="001608A0" w:rsidRDefault="001608A0">
                            <w:pPr>
                              <w:pStyle w:val="Beschriftung"/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14:paraId="75C913FC" w14:textId="77777777" w:rsidR="001608A0" w:rsidRDefault="001608A0">
                            <w:pPr>
                              <w:pStyle w:val="Beschriftung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9F83" id="_x0000_s1029" style="position:absolute;margin-left:30pt;margin-top:16.5pt;width:535pt;height:99.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" fillcolor="#f52b27" stroked="f" strokeweight="1pt">
                <v:stroke miterlimit="4"/>
                <v:textbox inset="4pt,4pt,4pt,4pt">
                  <w:txbxContent>
                    <w:p w14:paraId="3C8C310A" w14:textId="77777777" w:rsidR="0016307C" w:rsidRDefault="0016307C">
                      <w:pPr>
                        <w:pStyle w:val="Beschriftung"/>
                        <w:rPr>
                          <w:sz w:val="42"/>
                          <w:szCs w:val="42"/>
                          <w:lang w:val="de-DE"/>
                        </w:rPr>
                      </w:pPr>
                    </w:p>
                    <w:p w14:paraId="69420F04" w14:textId="77777777" w:rsidR="001608A0" w:rsidRPr="0016307C" w:rsidRDefault="0034502B">
                      <w:pPr>
                        <w:pStyle w:val="Beschriftung"/>
                        <w:rPr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16307C">
                        <w:rPr>
                          <w:b/>
                          <w:sz w:val="52"/>
                          <w:szCs w:val="52"/>
                          <w:lang w:val="de-DE"/>
                        </w:rPr>
                        <w:t>Abrechnung</w:t>
                      </w:r>
                      <w:r w:rsidRPr="0016307C">
                        <w:rPr>
                          <w:b/>
                          <w:sz w:val="48"/>
                          <w:szCs w:val="48"/>
                          <w:lang w:val="de-DE"/>
                        </w:rPr>
                        <w:t xml:space="preserve"> in der Handchirurgie</w:t>
                      </w:r>
                    </w:p>
                    <w:p w14:paraId="26470A1C" w14:textId="77777777" w:rsidR="001608A0" w:rsidRPr="0016307C" w:rsidRDefault="0034502B">
                      <w:pPr>
                        <w:pStyle w:val="Beschriftung"/>
                        <w:rPr>
                          <w:b/>
                          <w:sz w:val="42"/>
                          <w:szCs w:val="42"/>
                          <w:lang w:val="de-DE"/>
                        </w:rPr>
                      </w:pPr>
                      <w:r w:rsidRPr="0016307C">
                        <w:rPr>
                          <w:b/>
                          <w:sz w:val="42"/>
                          <w:szCs w:val="42"/>
                          <w:lang w:val="de-DE"/>
                        </w:rPr>
                        <w:t xml:space="preserve">Seminar zu Fragen </w:t>
                      </w:r>
                      <w:r w:rsidR="0016307C" w:rsidRPr="0016307C">
                        <w:rPr>
                          <w:b/>
                          <w:sz w:val="42"/>
                          <w:szCs w:val="42"/>
                          <w:lang w:val="de-DE"/>
                        </w:rPr>
                        <w:t>von</w:t>
                      </w:r>
                      <w:r w:rsidR="001D20E1">
                        <w:rPr>
                          <w:b/>
                          <w:sz w:val="42"/>
                          <w:szCs w:val="42"/>
                          <w:lang w:val="de-DE"/>
                        </w:rPr>
                        <w:t xml:space="preserve"> EBM, </w:t>
                      </w:r>
                      <w:r w:rsidR="0016307C" w:rsidRPr="0016307C">
                        <w:rPr>
                          <w:b/>
                          <w:sz w:val="42"/>
                          <w:szCs w:val="42"/>
                          <w:lang w:val="de-DE"/>
                        </w:rPr>
                        <w:t>GOÄ</w:t>
                      </w:r>
                      <w:r w:rsidR="001D20E1">
                        <w:rPr>
                          <w:b/>
                          <w:sz w:val="42"/>
                          <w:szCs w:val="42"/>
                          <w:lang w:val="de-DE"/>
                        </w:rPr>
                        <w:t xml:space="preserve">, </w:t>
                      </w:r>
                      <w:r w:rsidR="001D20E1" w:rsidRPr="0016307C">
                        <w:rPr>
                          <w:b/>
                          <w:sz w:val="42"/>
                          <w:szCs w:val="42"/>
                          <w:lang w:val="de-DE"/>
                        </w:rPr>
                        <w:t>DRG, MDK</w:t>
                      </w:r>
                    </w:p>
                    <w:p w14:paraId="0E5B9F1B" w14:textId="77777777" w:rsidR="001608A0" w:rsidRPr="0016307C" w:rsidRDefault="0034502B">
                      <w:pPr>
                        <w:pStyle w:val="Beschriftung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16307C">
                        <w:rPr>
                          <w:color w:val="FF0000"/>
                          <w:sz w:val="42"/>
                          <w:szCs w:val="42"/>
                        </w:rPr>
                        <w:t>Abrechnung (EBM-GOÄ) und Praxismanagement</w:t>
                      </w:r>
                    </w:p>
                    <w:p w14:paraId="6BF3747F" w14:textId="77777777" w:rsidR="001608A0" w:rsidRDefault="001608A0">
                      <w:pPr>
                        <w:pStyle w:val="Beschriftung"/>
                        <w:rPr>
                          <w:sz w:val="42"/>
                          <w:szCs w:val="42"/>
                        </w:rPr>
                      </w:pPr>
                    </w:p>
                    <w:p w14:paraId="75C913FC" w14:textId="77777777" w:rsidR="001608A0" w:rsidRDefault="001608A0">
                      <w:pPr>
                        <w:pStyle w:val="Beschriftung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1608A0">
      <w:headerReference w:type="default" r:id="rId6"/>
      <w:footerReference w:type="default" r:id="rId7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FBAE" w14:textId="77777777" w:rsidR="00B80AD4" w:rsidRDefault="00B80AD4">
      <w:r>
        <w:separator/>
      </w:r>
    </w:p>
  </w:endnote>
  <w:endnote w:type="continuationSeparator" w:id="0">
    <w:p w14:paraId="62DA2FCE" w14:textId="77777777" w:rsidR="00B80AD4" w:rsidRDefault="00B8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A800" w14:textId="77777777" w:rsidR="001608A0" w:rsidRDefault="00160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E664" w14:textId="77777777" w:rsidR="00B80AD4" w:rsidRDefault="00B80AD4">
      <w:r>
        <w:separator/>
      </w:r>
    </w:p>
  </w:footnote>
  <w:footnote w:type="continuationSeparator" w:id="0">
    <w:p w14:paraId="2A4A1DF7" w14:textId="77777777" w:rsidR="00B80AD4" w:rsidRDefault="00B8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F51E" w14:textId="77777777" w:rsidR="001608A0" w:rsidRDefault="001608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A0"/>
    <w:rsid w:val="00116B74"/>
    <w:rsid w:val="001239E2"/>
    <w:rsid w:val="001608A0"/>
    <w:rsid w:val="0016307C"/>
    <w:rsid w:val="001D20E1"/>
    <w:rsid w:val="00237CB8"/>
    <w:rsid w:val="002421F4"/>
    <w:rsid w:val="002C12A6"/>
    <w:rsid w:val="002E5C87"/>
    <w:rsid w:val="002F6F50"/>
    <w:rsid w:val="00317132"/>
    <w:rsid w:val="0034502B"/>
    <w:rsid w:val="003D1D13"/>
    <w:rsid w:val="005260B0"/>
    <w:rsid w:val="00560DF2"/>
    <w:rsid w:val="005C166F"/>
    <w:rsid w:val="00631287"/>
    <w:rsid w:val="007452C2"/>
    <w:rsid w:val="007C1F95"/>
    <w:rsid w:val="00800148"/>
    <w:rsid w:val="00806DFD"/>
    <w:rsid w:val="00824C86"/>
    <w:rsid w:val="008477F5"/>
    <w:rsid w:val="008D79F4"/>
    <w:rsid w:val="008E1D03"/>
    <w:rsid w:val="008F621F"/>
    <w:rsid w:val="00953EEC"/>
    <w:rsid w:val="00972B5F"/>
    <w:rsid w:val="009D6980"/>
    <w:rsid w:val="00AA15C2"/>
    <w:rsid w:val="00B21650"/>
    <w:rsid w:val="00B80AD4"/>
    <w:rsid w:val="00B97FD1"/>
    <w:rsid w:val="00CB7584"/>
    <w:rsid w:val="00CC0F5C"/>
    <w:rsid w:val="00CC7E76"/>
    <w:rsid w:val="00D70316"/>
    <w:rsid w:val="00DC3D2A"/>
    <w:rsid w:val="00DF3DAC"/>
    <w:rsid w:val="00E52BDD"/>
    <w:rsid w:val="00E53066"/>
    <w:rsid w:val="00E718E0"/>
    <w:rsid w:val="00EF2575"/>
    <w:rsid w:val="00F004C9"/>
    <w:rsid w:val="00F303A0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221A"/>
  <w15:chartTrackingRefBased/>
  <w15:docId w15:val="{92105C5C-61FB-410E-9239-512F7C90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  <w:bdr w:val="nil"/>
    </w:rPr>
  </w:style>
  <w:style w:type="paragraph" w:customStyle="1" w:styleId="Text3">
    <w:name w:val="Text 3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Georgia" w:eastAsia="Georgia" w:hAnsi="Georgia" w:cs="Georgia"/>
      <w:color w:val="000000"/>
      <w:sz w:val="22"/>
      <w:szCs w:val="22"/>
      <w:bdr w:val="nil"/>
    </w:rPr>
  </w:style>
  <w:style w:type="paragraph" w:styleId="Beschriftung">
    <w:name w:val="caption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hAnsi="Helvetica Neue" w:cs="Arial Unicode MS"/>
      <w:color w:val="FEFEFE"/>
      <w:sz w:val="32"/>
      <w:szCs w:val="32"/>
      <w:bdr w:val="nil"/>
      <w:lang w:val="en-US"/>
    </w:rPr>
  </w:style>
  <w:style w:type="paragraph" w:customStyle="1" w:styleId="Text2">
    <w:name w:val="Text 2"/>
    <w:pPr>
      <w:pBdr>
        <w:top w:val="nil"/>
        <w:left w:val="nil"/>
        <w:bottom w:val="nil"/>
        <w:right w:val="nil"/>
        <w:between w:val="nil"/>
        <w:bar w:val="nil"/>
      </w:pBd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 Hoffmann</dc:creator>
  <cp:keywords/>
  <cp:lastModifiedBy>Kerstin Gorges</cp:lastModifiedBy>
  <cp:revision>2</cp:revision>
  <dcterms:created xsi:type="dcterms:W3CDTF">2019-09-09T09:32:00Z</dcterms:created>
  <dcterms:modified xsi:type="dcterms:W3CDTF">2019-09-09T09:32:00Z</dcterms:modified>
</cp:coreProperties>
</file>